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5A34" w:rsidRDefault="00F85A34">
      <w:pPr>
        <w:rPr>
          <w:rStyle w:val="a3"/>
          <w:rFonts w:ascii="Arial" w:hAnsi="Arial" w:cs="Arial"/>
          <w:color w:val="333333"/>
          <w:shd w:val="clear" w:color="auto" w:fill="F5F5F5"/>
        </w:rPr>
      </w:pPr>
    </w:p>
    <w:p w:rsidR="00F85A34" w:rsidRDefault="00F85A34" w:rsidP="00F85A34">
      <w:pPr>
        <w:jc w:val="center"/>
        <w:rPr>
          <w:rStyle w:val="a3"/>
          <w:rFonts w:ascii="Arial" w:hAnsi="Arial" w:cs="Arial"/>
          <w:color w:val="333333"/>
          <w:shd w:val="clear" w:color="auto" w:fill="F5F5F5"/>
        </w:rPr>
      </w:pPr>
      <w:r>
        <w:rPr>
          <w:noProof/>
          <w:lang w:eastAsia="ru-RU"/>
        </w:rPr>
        <w:drawing>
          <wp:inline distT="0" distB="0" distL="0" distR="0" wp14:anchorId="36C0D354" wp14:editId="1E781496">
            <wp:extent cx="1219200" cy="1217512"/>
            <wp:effectExtent l="0" t="0" r="0" b="1905"/>
            <wp:docPr id="24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Рисунок 23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7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5A34" w:rsidRDefault="00F85A34">
      <w:pPr>
        <w:rPr>
          <w:rStyle w:val="a3"/>
          <w:rFonts w:ascii="Arial" w:hAnsi="Arial" w:cs="Arial"/>
          <w:color w:val="333333"/>
          <w:shd w:val="clear" w:color="auto" w:fill="F5F5F5"/>
        </w:rPr>
      </w:pPr>
    </w:p>
    <w:p w:rsidR="00F85A34" w:rsidRPr="00FC5A6C" w:rsidRDefault="00F85A34" w:rsidP="00F85A34">
      <w:pPr>
        <w:jc w:val="center"/>
        <w:rPr>
          <w:rStyle w:val="a3"/>
          <w:rFonts w:ascii="Arial" w:hAnsi="Arial" w:cs="Arial"/>
          <w:i/>
          <w:color w:val="FF0000"/>
          <w:u w:val="single"/>
          <w:shd w:val="clear" w:color="auto" w:fill="F5F5F5"/>
        </w:rPr>
      </w:pPr>
      <w:r w:rsidRPr="00FC5A6C">
        <w:rPr>
          <w:rStyle w:val="a3"/>
          <w:rFonts w:ascii="Arial" w:hAnsi="Arial" w:cs="Arial"/>
          <w:i/>
          <w:color w:val="FF0000"/>
          <w:u w:val="single"/>
          <w:shd w:val="clear" w:color="auto" w:fill="F5F5F5"/>
        </w:rPr>
        <w:t>КОДЕКС ЧЕСТИ СТАЛЬНОЙ ХОККЕЙНОЙ ЛИГИ ВЕТЕРАНОВ БОЕВЫХ ДЕЙСТВИЙ</w:t>
      </w:r>
    </w:p>
    <w:p w:rsidR="00F85A34" w:rsidRPr="00FC5A6C" w:rsidRDefault="00780C48">
      <w:pPr>
        <w:rPr>
          <w:rStyle w:val="a3"/>
          <w:rFonts w:ascii="Arial" w:hAnsi="Arial" w:cs="Arial"/>
          <w:color w:val="333333"/>
          <w:u w:val="single"/>
          <w:shd w:val="clear" w:color="auto" w:fill="F5F5F5"/>
        </w:rPr>
      </w:pPr>
      <w:r>
        <w:rPr>
          <w:rFonts w:ascii="Arial" w:hAnsi="Arial" w:cs="Arial"/>
          <w:b/>
          <w:bCs/>
          <w:noProof/>
          <w:color w:val="FF000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245110</wp:posOffset>
                </wp:positionV>
                <wp:extent cx="400050" cy="276225"/>
                <wp:effectExtent l="38100" t="19050" r="38100" b="47625"/>
                <wp:wrapNone/>
                <wp:docPr id="1" name="5-конечная звезда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276225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F69276" id="5-конечная звезда 1" o:spid="_x0000_s1026" style="position:absolute;margin-left:0;margin-top:19.3pt;width:31.5pt;height:21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coordsize="400050,276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" path="m,105508r152806,1l200025,r47219,105509l400050,105508,276426,170716r47221,105508l200025,211016,76403,276224,123624,170716,,105508xe" fillcolor="#5b9bd5 [3204]" strokecolor="#1f4d78 [1604]" strokeweight="1pt">
                <v:stroke joinstyle="miter"/>
                <v:path arrowok="t" o:connecttype="custom" o:connectlocs="0,105508;152806,105509;200025,0;247244,105509;400050,105508;276426,170716;323647,276224;200025,211016;76403,276224;123624,170716;0,105508" o:connectangles="0,0,0,0,0,0,0,0,0,0,0"/>
                <w10:wrap anchorx="margin"/>
              </v:shape>
            </w:pict>
          </mc:Fallback>
        </mc:AlternateContent>
      </w:r>
    </w:p>
    <w:p w:rsidR="00BD7D64" w:rsidRPr="000B5596" w:rsidRDefault="00F85A34" w:rsidP="00BD7D64">
      <w:pPr>
        <w:pStyle w:val="1"/>
        <w:shd w:val="clear" w:color="auto" w:fill="FFFFFF"/>
        <w:spacing w:before="0"/>
        <w:rPr>
          <w:rFonts w:ascii="Arial" w:eastAsia="Times New Roman" w:hAnsi="Arial" w:cs="Arial"/>
          <w:bCs/>
          <w:color w:val="auto"/>
          <w:kern w:val="36"/>
          <w:sz w:val="22"/>
          <w:szCs w:val="22"/>
          <w:lang w:eastAsia="ru-RU"/>
        </w:rPr>
      </w:pPr>
      <w:r>
        <w:rPr>
          <w:rStyle w:val="a3"/>
          <w:rFonts w:ascii="Arial" w:hAnsi="Arial" w:cs="Arial"/>
          <w:color w:val="FF0000"/>
          <w:shd w:val="clear" w:color="auto" w:fill="F5F5F5"/>
        </w:rPr>
        <w:t xml:space="preserve"> </w:t>
      </w:r>
      <w:r w:rsidR="00780C48" w:rsidRPr="00780C48">
        <w:rPr>
          <w:rStyle w:val="a3"/>
          <w:rFonts w:ascii="Arial" w:hAnsi="Arial" w:cs="Arial"/>
          <w:color w:val="FF0000"/>
          <w:shd w:val="clear" w:color="auto" w:fill="F5F5F5"/>
        </w:rPr>
        <w:t xml:space="preserve">      </w:t>
      </w:r>
      <w:r>
        <w:rPr>
          <w:rStyle w:val="a3"/>
          <w:rFonts w:ascii="Arial" w:hAnsi="Arial" w:cs="Arial"/>
          <w:color w:val="FF0000"/>
          <w:shd w:val="clear" w:color="auto" w:fill="F5F5F5"/>
        </w:rPr>
        <w:t xml:space="preserve"> </w:t>
      </w:r>
      <w:r w:rsidR="00780C48" w:rsidRPr="00780C48">
        <w:rPr>
          <w:rStyle w:val="a3"/>
          <w:rFonts w:ascii="Arial" w:hAnsi="Arial" w:cs="Arial"/>
          <w:color w:val="FF0000"/>
          <w:shd w:val="clear" w:color="auto" w:fill="F5F5F5"/>
        </w:rPr>
        <w:t xml:space="preserve">      </w:t>
      </w:r>
      <w:r w:rsidRPr="00780C48">
        <w:rPr>
          <w:rStyle w:val="a3"/>
          <w:rFonts w:ascii="Arial" w:hAnsi="Arial" w:cs="Arial"/>
          <w:color w:val="FF0000"/>
          <w:sz w:val="28"/>
          <w:szCs w:val="28"/>
          <w:shd w:val="clear" w:color="auto" w:fill="F5F5F5"/>
        </w:rPr>
        <w:t>Кодекс чести для судей:</w:t>
      </w:r>
      <w:r w:rsidRPr="00780C48">
        <w:rPr>
          <w:rFonts w:ascii="Arial" w:hAnsi="Arial" w:cs="Arial"/>
          <w:color w:val="333333"/>
          <w:sz w:val="22"/>
          <w:szCs w:val="22"/>
        </w:rPr>
        <w:br/>
      </w:r>
      <w:r>
        <w:rPr>
          <w:rFonts w:ascii="Arial" w:hAnsi="Arial" w:cs="Arial"/>
          <w:color w:val="333333"/>
          <w:sz w:val="22"/>
          <w:szCs w:val="22"/>
        </w:rPr>
        <w:br/>
      </w:r>
      <w:r w:rsidRPr="00BD7D64">
        <w:rPr>
          <w:rFonts w:ascii="Arial" w:hAnsi="Arial" w:cs="Arial"/>
          <w:color w:val="auto"/>
          <w:sz w:val="22"/>
          <w:szCs w:val="22"/>
          <w:shd w:val="clear" w:color="auto" w:fill="F5F5F5"/>
        </w:rPr>
        <w:t xml:space="preserve">- Я </w:t>
      </w:r>
      <w:r w:rsidR="00B92F14" w:rsidRPr="00BD7D64">
        <w:rPr>
          <w:rFonts w:ascii="Arial" w:hAnsi="Arial" w:cs="Arial"/>
          <w:color w:val="auto"/>
          <w:sz w:val="22"/>
          <w:szCs w:val="22"/>
          <w:shd w:val="clear" w:color="auto" w:fill="F5F5F5"/>
        </w:rPr>
        <w:t>буду помнить, что игроки команд СХЛ – все без исключения ветераны боевых действий и участники специальной военной операции и буду относится равно ко всем игрокам с уважением и пониманием, не зависимо от уровня мастерства и возраста</w:t>
      </w:r>
      <w:r w:rsidRPr="00BD7D64">
        <w:rPr>
          <w:rFonts w:ascii="Arial" w:hAnsi="Arial" w:cs="Arial"/>
          <w:color w:val="auto"/>
          <w:sz w:val="22"/>
          <w:szCs w:val="22"/>
          <w:shd w:val="clear" w:color="auto" w:fill="F5F5F5"/>
        </w:rPr>
        <w:t>.</w:t>
      </w:r>
      <w:r w:rsidRPr="00BD7D64">
        <w:rPr>
          <w:rFonts w:ascii="Arial" w:hAnsi="Arial" w:cs="Arial"/>
          <w:color w:val="auto"/>
          <w:sz w:val="22"/>
          <w:szCs w:val="22"/>
        </w:rPr>
        <w:br/>
      </w:r>
      <w:r w:rsidRPr="00BD7D64">
        <w:rPr>
          <w:rFonts w:ascii="Arial" w:hAnsi="Arial" w:cs="Arial"/>
          <w:color w:val="auto"/>
          <w:sz w:val="22"/>
          <w:szCs w:val="22"/>
          <w:shd w:val="clear" w:color="auto" w:fill="F5F5F5"/>
        </w:rPr>
        <w:t>- Я буду стремится к тому, чтобы исключить или пересечь любые ситуации, которые угрожают безопасности игрокам.</w:t>
      </w:r>
      <w:r w:rsidRPr="00BD7D64">
        <w:rPr>
          <w:rFonts w:ascii="Arial" w:hAnsi="Arial" w:cs="Arial"/>
          <w:color w:val="auto"/>
          <w:sz w:val="22"/>
          <w:szCs w:val="22"/>
        </w:rPr>
        <w:br/>
      </w:r>
      <w:r w:rsidRPr="00BD7D64">
        <w:rPr>
          <w:rFonts w:ascii="Arial" w:hAnsi="Arial" w:cs="Arial"/>
          <w:color w:val="auto"/>
          <w:sz w:val="22"/>
          <w:szCs w:val="22"/>
          <w:shd w:val="clear" w:color="auto" w:fill="F5F5F5"/>
        </w:rPr>
        <w:t>- Я буду поддерживать здоровую атмосферу и дух соревнований.</w:t>
      </w:r>
      <w:r w:rsidRPr="00BD7D64">
        <w:rPr>
          <w:rFonts w:ascii="Arial" w:hAnsi="Arial" w:cs="Arial"/>
          <w:color w:val="auto"/>
          <w:sz w:val="22"/>
          <w:szCs w:val="22"/>
        </w:rPr>
        <w:br/>
      </w:r>
      <w:r w:rsidRPr="00BD7D64">
        <w:rPr>
          <w:rFonts w:ascii="Arial" w:hAnsi="Arial" w:cs="Arial"/>
          <w:color w:val="auto"/>
          <w:sz w:val="22"/>
          <w:szCs w:val="22"/>
          <w:shd w:val="clear" w:color="auto" w:fill="F5F5F5"/>
        </w:rPr>
        <w:t>- Я не разрешу запугивать любых игроков вне зависимости от того, как это делается, словесно или с помощью каких-либо действий. Я не потерплю недостойного поведения в отношении меня, других судей, игроков или зрителей.</w:t>
      </w:r>
      <w:r w:rsidRPr="00BD7D64">
        <w:rPr>
          <w:rFonts w:ascii="Arial" w:hAnsi="Arial" w:cs="Arial"/>
          <w:color w:val="auto"/>
          <w:sz w:val="22"/>
          <w:szCs w:val="22"/>
        </w:rPr>
        <w:br/>
      </w:r>
      <w:r w:rsidRPr="00BD7D64">
        <w:rPr>
          <w:rFonts w:ascii="Arial" w:hAnsi="Arial" w:cs="Arial"/>
          <w:color w:val="auto"/>
          <w:sz w:val="22"/>
          <w:szCs w:val="22"/>
          <w:shd w:val="clear" w:color="auto" w:fill="F5F5F5"/>
        </w:rPr>
        <w:t>- Я буду, последователен и объективен при фиксации нарушений, вне зависимости от моих собственных отношений к команде или индивидуальному игроку.</w:t>
      </w:r>
      <w:r w:rsidRPr="00BD7D64">
        <w:rPr>
          <w:rFonts w:ascii="Arial" w:hAnsi="Arial" w:cs="Arial"/>
          <w:color w:val="auto"/>
          <w:sz w:val="22"/>
          <w:szCs w:val="22"/>
        </w:rPr>
        <w:br/>
      </w:r>
      <w:r w:rsidRPr="00BD7D64">
        <w:rPr>
          <w:rFonts w:ascii="Arial" w:hAnsi="Arial" w:cs="Arial"/>
          <w:color w:val="auto"/>
          <w:sz w:val="22"/>
          <w:szCs w:val="22"/>
          <w:shd w:val="clear" w:color="auto" w:fill="F5F5F5"/>
        </w:rPr>
        <w:t>- Я буду уверен, но с чувством собственного достоинства, держать в своих руках все конфликтные ситуации</w:t>
      </w:r>
      <w:r w:rsidR="00B92F14" w:rsidRPr="00BD7D64">
        <w:rPr>
          <w:rFonts w:ascii="Arial" w:hAnsi="Arial" w:cs="Arial"/>
          <w:color w:val="auto"/>
          <w:sz w:val="22"/>
          <w:szCs w:val="22"/>
          <w:shd w:val="clear" w:color="auto" w:fill="F5F5F5"/>
        </w:rPr>
        <w:t xml:space="preserve"> и предотвращать их</w:t>
      </w:r>
      <w:r w:rsidRPr="00BD7D64">
        <w:rPr>
          <w:rFonts w:ascii="Arial" w:hAnsi="Arial" w:cs="Arial"/>
          <w:color w:val="auto"/>
          <w:sz w:val="22"/>
          <w:szCs w:val="22"/>
          <w:shd w:val="clear" w:color="auto" w:fill="F5F5F5"/>
        </w:rPr>
        <w:t>.</w:t>
      </w:r>
      <w:r w:rsidRPr="00BD7D64">
        <w:rPr>
          <w:rFonts w:ascii="Arial" w:hAnsi="Arial" w:cs="Arial"/>
          <w:color w:val="auto"/>
          <w:sz w:val="22"/>
          <w:szCs w:val="22"/>
        </w:rPr>
        <w:br/>
      </w:r>
      <w:r w:rsidRPr="00BD7D64">
        <w:rPr>
          <w:rFonts w:ascii="Arial" w:hAnsi="Arial" w:cs="Arial"/>
          <w:color w:val="auto"/>
          <w:sz w:val="22"/>
          <w:szCs w:val="22"/>
          <w:shd w:val="clear" w:color="auto" w:fill="F5F5F5"/>
        </w:rPr>
        <w:t xml:space="preserve">- Я понимаю, что я призван быть учителем, и выступаю в роли человека, являющегося образцом в выполнении принципов </w:t>
      </w:r>
      <w:proofErr w:type="spellStart"/>
      <w:r w:rsidRPr="00BD7D64">
        <w:rPr>
          <w:rFonts w:ascii="Arial" w:hAnsi="Arial" w:cs="Arial"/>
          <w:color w:val="auto"/>
          <w:sz w:val="22"/>
          <w:szCs w:val="22"/>
          <w:shd w:val="clear" w:color="auto" w:fill="F5F5F5"/>
        </w:rPr>
        <w:t>Fair</w:t>
      </w:r>
      <w:proofErr w:type="spellEnd"/>
      <w:r w:rsidRPr="00BD7D64">
        <w:rPr>
          <w:rFonts w:ascii="Arial" w:hAnsi="Arial" w:cs="Arial"/>
          <w:color w:val="auto"/>
          <w:sz w:val="22"/>
          <w:szCs w:val="22"/>
          <w:shd w:val="clear" w:color="auto" w:fill="F5F5F5"/>
        </w:rPr>
        <w:t xml:space="preserve"> </w:t>
      </w:r>
      <w:proofErr w:type="spellStart"/>
      <w:r w:rsidRPr="00BD7D64">
        <w:rPr>
          <w:rFonts w:ascii="Arial" w:hAnsi="Arial" w:cs="Arial"/>
          <w:color w:val="auto"/>
          <w:sz w:val="22"/>
          <w:szCs w:val="22"/>
          <w:shd w:val="clear" w:color="auto" w:fill="F5F5F5"/>
        </w:rPr>
        <w:t>Play</w:t>
      </w:r>
      <w:proofErr w:type="spellEnd"/>
      <w:r w:rsidRPr="00BD7D64">
        <w:rPr>
          <w:rFonts w:ascii="Arial" w:hAnsi="Arial" w:cs="Arial"/>
          <w:color w:val="auto"/>
          <w:sz w:val="22"/>
          <w:szCs w:val="22"/>
          <w:shd w:val="clear" w:color="auto" w:fill="F5F5F5"/>
        </w:rPr>
        <w:t>, особенно с юными участниками.</w:t>
      </w:r>
      <w:r w:rsidRPr="00BD7D64">
        <w:rPr>
          <w:rFonts w:ascii="Arial" w:hAnsi="Arial" w:cs="Arial"/>
          <w:color w:val="auto"/>
          <w:sz w:val="22"/>
          <w:szCs w:val="22"/>
        </w:rPr>
        <w:br/>
      </w:r>
      <w:r w:rsidRPr="00BD7D64">
        <w:rPr>
          <w:rFonts w:ascii="Arial" w:hAnsi="Arial" w:cs="Arial"/>
          <w:color w:val="auto"/>
          <w:sz w:val="22"/>
          <w:szCs w:val="22"/>
          <w:shd w:val="clear" w:color="auto" w:fill="F5F5F5"/>
        </w:rPr>
        <w:t>- Я буду открыт для дискуссии и контактов с игроками до, и после игры.</w:t>
      </w:r>
      <w:r w:rsidRPr="00BD7D64">
        <w:rPr>
          <w:rFonts w:ascii="Arial" w:hAnsi="Arial" w:cs="Arial"/>
          <w:color w:val="auto"/>
          <w:sz w:val="22"/>
          <w:szCs w:val="22"/>
        </w:rPr>
        <w:br/>
      </w:r>
      <w:r w:rsidRPr="00BD7D64">
        <w:rPr>
          <w:rFonts w:ascii="Arial" w:hAnsi="Arial" w:cs="Arial"/>
          <w:color w:val="auto"/>
          <w:sz w:val="22"/>
          <w:szCs w:val="22"/>
          <w:shd w:val="clear" w:color="auto" w:fill="F5F5F5"/>
        </w:rPr>
        <w:t>- Я буду открыт для конструктивной критики в мой адрес и буду сохранять достоинство и уважать разные точки зрения.</w:t>
      </w:r>
      <w:r w:rsidRPr="00BD7D64">
        <w:rPr>
          <w:rFonts w:ascii="Arial" w:hAnsi="Arial" w:cs="Arial"/>
          <w:color w:val="auto"/>
          <w:sz w:val="22"/>
          <w:szCs w:val="22"/>
        </w:rPr>
        <w:br/>
      </w:r>
      <w:r w:rsidR="00BD7D64">
        <w:rPr>
          <w:rFonts w:ascii="Arial" w:eastAsia="Times New Roman" w:hAnsi="Arial" w:cs="Arial"/>
          <w:bCs/>
          <w:color w:val="auto"/>
          <w:kern w:val="36"/>
          <w:sz w:val="22"/>
          <w:szCs w:val="22"/>
          <w:lang w:eastAsia="ru-RU"/>
        </w:rPr>
        <w:t xml:space="preserve">- В своей профессиональной деятельности  я буду руководствоваться </w:t>
      </w:r>
      <w:r w:rsidR="00BD7D64" w:rsidRPr="00BD7D64">
        <w:rPr>
          <w:rFonts w:ascii="Arial" w:eastAsia="Times New Roman" w:hAnsi="Arial" w:cs="Arial"/>
          <w:bCs/>
          <w:color w:val="auto"/>
          <w:kern w:val="36"/>
          <w:sz w:val="22"/>
          <w:szCs w:val="22"/>
          <w:lang w:eastAsia="ru-RU"/>
        </w:rPr>
        <w:t>"Правила</w:t>
      </w:r>
      <w:r w:rsidR="00CE67F2">
        <w:rPr>
          <w:rFonts w:ascii="Arial" w:eastAsia="Times New Roman" w:hAnsi="Arial" w:cs="Arial"/>
          <w:bCs/>
          <w:color w:val="auto"/>
          <w:kern w:val="36"/>
          <w:sz w:val="22"/>
          <w:szCs w:val="22"/>
          <w:lang w:eastAsia="ru-RU"/>
        </w:rPr>
        <w:t>ми</w:t>
      </w:r>
      <w:r w:rsidR="00BD7D64" w:rsidRPr="00BD7D64">
        <w:rPr>
          <w:rFonts w:ascii="Arial" w:eastAsia="Times New Roman" w:hAnsi="Arial" w:cs="Arial"/>
          <w:bCs/>
          <w:color w:val="auto"/>
          <w:kern w:val="36"/>
          <w:sz w:val="22"/>
          <w:szCs w:val="22"/>
          <w:lang w:eastAsia="ru-RU"/>
        </w:rPr>
        <w:t xml:space="preserve"> вида спорта "хоккей" (утв. приказом </w:t>
      </w:r>
      <w:proofErr w:type="spellStart"/>
      <w:r w:rsidR="00BD7D64" w:rsidRPr="00BD7D64">
        <w:rPr>
          <w:rFonts w:ascii="Arial" w:eastAsia="Times New Roman" w:hAnsi="Arial" w:cs="Arial"/>
          <w:bCs/>
          <w:color w:val="auto"/>
          <w:kern w:val="36"/>
          <w:sz w:val="22"/>
          <w:szCs w:val="22"/>
          <w:lang w:eastAsia="ru-RU"/>
        </w:rPr>
        <w:t>Минспорта</w:t>
      </w:r>
      <w:proofErr w:type="spellEnd"/>
      <w:r w:rsidR="00BD7D64" w:rsidRPr="00BD7D64">
        <w:rPr>
          <w:rFonts w:ascii="Arial" w:eastAsia="Times New Roman" w:hAnsi="Arial" w:cs="Arial"/>
          <w:bCs/>
          <w:color w:val="auto"/>
          <w:kern w:val="36"/>
          <w:sz w:val="22"/>
          <w:szCs w:val="22"/>
          <w:lang w:eastAsia="ru-RU"/>
        </w:rPr>
        <w:t xml:space="preserve"> России от 21.03.2023 N 188) (ред. от 08.08.2024)</w:t>
      </w:r>
    </w:p>
    <w:p w:rsidR="00BD7D64" w:rsidRPr="00BD7D64" w:rsidRDefault="00BD7D64">
      <w:pPr>
        <w:rPr>
          <w:rFonts w:ascii="Arial" w:hAnsi="Arial" w:cs="Arial"/>
          <w:bCs/>
          <w:shd w:val="clear" w:color="auto" w:fill="F5F5F5"/>
        </w:rPr>
      </w:pPr>
    </w:p>
    <w:p w:rsidR="004A4791" w:rsidRDefault="00780C48">
      <w:pPr>
        <w:rPr>
          <w:rFonts w:ascii="Arial" w:hAnsi="Arial" w:cs="Arial"/>
          <w:color w:val="333333"/>
          <w:shd w:val="clear" w:color="auto" w:fill="F5F5F5"/>
        </w:rPr>
      </w:pPr>
      <w:r>
        <w:rPr>
          <w:rFonts w:ascii="Arial" w:hAnsi="Arial" w:cs="Arial"/>
          <w:b/>
          <w:bCs/>
          <w:noProof/>
          <w:color w:val="FF0000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2D8068" wp14:editId="6FA3F9A8">
                <wp:simplePos x="0" y="0"/>
                <wp:positionH relativeFrom="margin">
                  <wp:posOffset>19050</wp:posOffset>
                </wp:positionH>
                <wp:positionV relativeFrom="paragraph">
                  <wp:posOffset>67945</wp:posOffset>
                </wp:positionV>
                <wp:extent cx="400050" cy="276225"/>
                <wp:effectExtent l="38100" t="19050" r="38100" b="47625"/>
                <wp:wrapNone/>
                <wp:docPr id="2" name="5-конечная звезда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276225"/>
                        </a:xfrm>
                        <a:prstGeom prst="star5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2E59C3" id="5-конечная звезда 2" o:spid="_x0000_s1026" style="position:absolute;margin-left:1.5pt;margin-top:5.35pt;width:31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400050,276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" path="m,105508r152806,1l200025,r47219,105509l400050,105508,276426,170716r47221,105508l200025,211016,76403,276224,123624,170716,,105508xe" fillcolor="#5b9bd5" strokecolor="#41719c" strokeweight="1pt">
                <v:stroke joinstyle="miter"/>
                <v:path arrowok="t" o:connecttype="custom" o:connectlocs="0,105508;152806,105509;200025,0;247244,105509;400050,105508;276426,170716;323647,276224;200025,211016;76403,276224;123624,170716;0,105508" o:connectangles="0,0,0,0,0,0,0,0,0,0,0"/>
                <w10:wrap anchorx="margin"/>
              </v:shape>
            </w:pict>
          </mc:Fallback>
        </mc:AlternateContent>
      </w:r>
      <w:r w:rsidR="00F85A34">
        <w:rPr>
          <w:rFonts w:ascii="Arial" w:hAnsi="Arial" w:cs="Arial"/>
          <w:b/>
          <w:bCs/>
          <w:color w:val="333333"/>
          <w:shd w:val="clear" w:color="auto" w:fill="F5F5F5"/>
        </w:rPr>
        <w:br/>
      </w:r>
      <w:r w:rsidR="00FC5A6C">
        <w:rPr>
          <w:rStyle w:val="a3"/>
          <w:rFonts w:ascii="Arial" w:hAnsi="Arial" w:cs="Arial"/>
          <w:color w:val="FF0000"/>
          <w:shd w:val="clear" w:color="auto" w:fill="F5F5F5"/>
        </w:rPr>
        <w:t xml:space="preserve">  </w:t>
      </w:r>
      <w:r w:rsidRPr="00780C48">
        <w:rPr>
          <w:rStyle w:val="a3"/>
          <w:rFonts w:ascii="Arial" w:hAnsi="Arial" w:cs="Arial"/>
          <w:color w:val="FF0000"/>
          <w:shd w:val="clear" w:color="auto" w:fill="F5F5F5"/>
        </w:rPr>
        <w:t xml:space="preserve">              </w:t>
      </w:r>
      <w:r w:rsidR="00FC5A6C">
        <w:rPr>
          <w:rStyle w:val="a3"/>
          <w:rFonts w:ascii="Arial" w:hAnsi="Arial" w:cs="Arial"/>
          <w:color w:val="FF0000"/>
          <w:shd w:val="clear" w:color="auto" w:fill="F5F5F5"/>
        </w:rPr>
        <w:t xml:space="preserve"> </w:t>
      </w:r>
      <w:r w:rsidR="00F85A34" w:rsidRPr="00780C48">
        <w:rPr>
          <w:rStyle w:val="a3"/>
          <w:rFonts w:ascii="Arial" w:hAnsi="Arial" w:cs="Arial"/>
          <w:color w:val="FF0000"/>
          <w:sz w:val="28"/>
          <w:szCs w:val="28"/>
          <w:shd w:val="clear" w:color="auto" w:fill="F5F5F5"/>
        </w:rPr>
        <w:t xml:space="preserve">Кодекс чести для </w:t>
      </w:r>
      <w:proofErr w:type="gramStart"/>
      <w:r w:rsidR="00F85A34" w:rsidRPr="00780C48">
        <w:rPr>
          <w:rStyle w:val="a3"/>
          <w:rFonts w:ascii="Arial" w:hAnsi="Arial" w:cs="Arial"/>
          <w:color w:val="FF0000"/>
          <w:sz w:val="28"/>
          <w:szCs w:val="28"/>
          <w:shd w:val="clear" w:color="auto" w:fill="F5F5F5"/>
        </w:rPr>
        <w:t>игроков</w:t>
      </w:r>
      <w:r w:rsidR="00F85A34" w:rsidRPr="00CE67F2">
        <w:rPr>
          <w:rStyle w:val="a3"/>
          <w:rFonts w:ascii="Arial" w:hAnsi="Arial" w:cs="Arial"/>
          <w:color w:val="FF0000"/>
          <w:shd w:val="clear" w:color="auto" w:fill="F5F5F5"/>
        </w:rPr>
        <w:t>:</w:t>
      </w:r>
      <w:r w:rsidR="00F85A34" w:rsidRPr="00CE67F2">
        <w:rPr>
          <w:rFonts w:ascii="Arial" w:hAnsi="Arial" w:cs="Arial"/>
          <w:color w:val="FF0000"/>
        </w:rPr>
        <w:br/>
      </w:r>
      <w:r w:rsidR="00F85A34">
        <w:rPr>
          <w:rFonts w:ascii="Arial" w:hAnsi="Arial" w:cs="Arial"/>
          <w:color w:val="333333"/>
        </w:rPr>
        <w:br/>
      </w:r>
      <w:r w:rsidR="00F85A34">
        <w:rPr>
          <w:rFonts w:ascii="Arial" w:hAnsi="Arial" w:cs="Arial"/>
          <w:color w:val="333333"/>
          <w:shd w:val="clear" w:color="auto" w:fill="F5F5F5"/>
        </w:rPr>
        <w:t>-</w:t>
      </w:r>
      <w:proofErr w:type="gramEnd"/>
      <w:r w:rsidR="00F85A34">
        <w:rPr>
          <w:rFonts w:ascii="Arial" w:hAnsi="Arial" w:cs="Arial"/>
          <w:color w:val="333333"/>
          <w:shd w:val="clear" w:color="auto" w:fill="F5F5F5"/>
        </w:rPr>
        <w:t xml:space="preserve"> Я буду играть в хоккей, потому что я этого хочу,</w:t>
      </w:r>
      <w:r w:rsidR="004A4791" w:rsidRPr="004A4791">
        <w:rPr>
          <w:rFonts w:ascii="Arial" w:hAnsi="Arial" w:cs="Arial"/>
          <w:color w:val="333333"/>
          <w:shd w:val="clear" w:color="auto" w:fill="F5F5F5"/>
        </w:rPr>
        <w:t xml:space="preserve"> </w:t>
      </w:r>
      <w:r w:rsidR="004A4791">
        <w:rPr>
          <w:rFonts w:ascii="Arial" w:hAnsi="Arial" w:cs="Arial"/>
          <w:color w:val="333333"/>
          <w:shd w:val="clear" w:color="auto" w:fill="F5F5F5"/>
        </w:rPr>
        <w:t>мне это нравится,</w:t>
      </w:r>
      <w:r w:rsidR="00F85A34">
        <w:rPr>
          <w:rFonts w:ascii="Arial" w:hAnsi="Arial" w:cs="Arial"/>
          <w:color w:val="333333"/>
          <w:shd w:val="clear" w:color="auto" w:fill="F5F5F5"/>
        </w:rPr>
        <w:t xml:space="preserve"> а не потому, что этого от меня хотят другие люди или тренеры.</w:t>
      </w:r>
      <w:r w:rsidR="00F85A34">
        <w:rPr>
          <w:rFonts w:ascii="Arial" w:hAnsi="Arial" w:cs="Arial"/>
          <w:color w:val="333333"/>
        </w:rPr>
        <w:br/>
      </w:r>
      <w:r w:rsidR="00F85A34">
        <w:rPr>
          <w:rFonts w:ascii="Arial" w:hAnsi="Arial" w:cs="Arial"/>
          <w:color w:val="333333"/>
          <w:shd w:val="clear" w:color="auto" w:fill="F5F5F5"/>
        </w:rPr>
        <w:t>- Я буду играть в хоккей по правилам, и соблюдать дух игры.</w:t>
      </w:r>
      <w:r w:rsidR="00F85A34">
        <w:rPr>
          <w:rFonts w:ascii="Arial" w:hAnsi="Arial" w:cs="Arial"/>
          <w:color w:val="333333"/>
        </w:rPr>
        <w:br/>
      </w:r>
      <w:r w:rsidR="00F85A34">
        <w:rPr>
          <w:rFonts w:ascii="Arial" w:hAnsi="Arial" w:cs="Arial"/>
          <w:color w:val="333333"/>
          <w:shd w:val="clear" w:color="auto" w:fill="F5F5F5"/>
        </w:rPr>
        <w:t>- Я буду играть и контролировать свой темперамент - драки и оскорбления, могут нанести вред окружающим.</w:t>
      </w:r>
      <w:r w:rsidR="00F85A34">
        <w:rPr>
          <w:rFonts w:ascii="Arial" w:hAnsi="Arial" w:cs="Arial"/>
          <w:color w:val="333333"/>
        </w:rPr>
        <w:br/>
      </w:r>
      <w:r w:rsidR="00F85A34">
        <w:rPr>
          <w:rFonts w:ascii="Arial" w:hAnsi="Arial" w:cs="Arial"/>
          <w:color w:val="333333"/>
          <w:shd w:val="clear" w:color="auto" w:fill="F5F5F5"/>
        </w:rPr>
        <w:t xml:space="preserve">- Я буду уважать своих </w:t>
      </w:r>
      <w:r w:rsidR="004A4791">
        <w:rPr>
          <w:rFonts w:ascii="Arial" w:hAnsi="Arial" w:cs="Arial"/>
          <w:color w:val="333333"/>
          <w:shd w:val="clear" w:color="auto" w:fill="F5F5F5"/>
        </w:rPr>
        <w:t>соперников</w:t>
      </w:r>
      <w:r w:rsidR="00F85A34">
        <w:rPr>
          <w:rFonts w:ascii="Arial" w:hAnsi="Arial" w:cs="Arial"/>
          <w:color w:val="333333"/>
          <w:shd w:val="clear" w:color="auto" w:fill="F5F5F5"/>
        </w:rPr>
        <w:t>.</w:t>
      </w:r>
      <w:r w:rsidR="00F85A34">
        <w:rPr>
          <w:rFonts w:ascii="Arial" w:hAnsi="Arial" w:cs="Arial"/>
          <w:color w:val="333333"/>
        </w:rPr>
        <w:br/>
      </w:r>
      <w:r w:rsidR="00F85A34">
        <w:rPr>
          <w:rFonts w:ascii="Arial" w:hAnsi="Arial" w:cs="Arial"/>
          <w:color w:val="333333"/>
          <w:shd w:val="clear" w:color="auto" w:fill="F5F5F5"/>
        </w:rPr>
        <w:t>- Я буду помнить, что победа в</w:t>
      </w:r>
      <w:r w:rsidR="00FF1355">
        <w:rPr>
          <w:rFonts w:ascii="Arial" w:hAnsi="Arial" w:cs="Arial"/>
          <w:color w:val="333333"/>
          <w:shd w:val="clear" w:color="auto" w:fill="F5F5F5"/>
        </w:rPr>
        <w:t xml:space="preserve"> хоккее это еще не все</w:t>
      </w:r>
      <w:r w:rsidR="00F85A34">
        <w:rPr>
          <w:rFonts w:ascii="Arial" w:hAnsi="Arial" w:cs="Arial"/>
          <w:color w:val="333333"/>
          <w:shd w:val="clear" w:color="auto" w:fill="F5F5F5"/>
        </w:rPr>
        <w:t xml:space="preserve">. Хоккей </w:t>
      </w:r>
      <w:r w:rsidR="00FF1355">
        <w:rPr>
          <w:rFonts w:ascii="Arial" w:hAnsi="Arial" w:cs="Arial"/>
          <w:color w:val="333333"/>
          <w:shd w:val="clear" w:color="auto" w:fill="F5F5F5"/>
        </w:rPr>
        <w:t xml:space="preserve">– это то, что </w:t>
      </w:r>
      <w:r w:rsidR="00F85A34">
        <w:rPr>
          <w:rFonts w:ascii="Arial" w:hAnsi="Arial" w:cs="Arial"/>
          <w:color w:val="333333"/>
          <w:shd w:val="clear" w:color="auto" w:fill="F5F5F5"/>
        </w:rPr>
        <w:t xml:space="preserve">позволяет </w:t>
      </w:r>
      <w:r w:rsidR="00FF1355">
        <w:rPr>
          <w:rFonts w:ascii="Arial" w:hAnsi="Arial" w:cs="Arial"/>
          <w:color w:val="333333"/>
          <w:shd w:val="clear" w:color="auto" w:fill="F5F5F5"/>
        </w:rPr>
        <w:t>мне общаться с моими боевыми товарищами</w:t>
      </w:r>
      <w:r w:rsidR="00F85A34">
        <w:rPr>
          <w:rFonts w:ascii="Arial" w:hAnsi="Arial" w:cs="Arial"/>
          <w:color w:val="333333"/>
          <w:shd w:val="clear" w:color="auto" w:fill="F5F5F5"/>
        </w:rPr>
        <w:t xml:space="preserve">, </w:t>
      </w:r>
      <w:r w:rsidR="00FF1355">
        <w:rPr>
          <w:rFonts w:ascii="Arial" w:hAnsi="Arial" w:cs="Arial"/>
          <w:color w:val="333333"/>
          <w:shd w:val="clear" w:color="auto" w:fill="F5F5F5"/>
        </w:rPr>
        <w:t>обрести новых</w:t>
      </w:r>
      <w:r w:rsidR="00F85A34">
        <w:rPr>
          <w:rFonts w:ascii="Arial" w:hAnsi="Arial" w:cs="Arial"/>
          <w:color w:val="333333"/>
          <w:shd w:val="clear" w:color="auto" w:fill="F5F5F5"/>
        </w:rPr>
        <w:t xml:space="preserve"> друзей</w:t>
      </w:r>
      <w:r w:rsidR="00FF1355">
        <w:rPr>
          <w:rFonts w:ascii="Arial" w:hAnsi="Arial" w:cs="Arial"/>
          <w:color w:val="333333"/>
          <w:shd w:val="clear" w:color="auto" w:fill="F5F5F5"/>
        </w:rPr>
        <w:t xml:space="preserve"> и братьев, расширить круг моего общения</w:t>
      </w:r>
      <w:r w:rsidR="00F85A34">
        <w:rPr>
          <w:rFonts w:ascii="Arial" w:hAnsi="Arial" w:cs="Arial"/>
          <w:color w:val="333333"/>
          <w:shd w:val="clear" w:color="auto" w:fill="F5F5F5"/>
        </w:rPr>
        <w:t xml:space="preserve"> и что очень важно, показать себя с наилучшей стороны.</w:t>
      </w:r>
      <w:r w:rsidR="00F85A34">
        <w:rPr>
          <w:rFonts w:ascii="Arial" w:hAnsi="Arial" w:cs="Arial"/>
          <w:color w:val="333333"/>
        </w:rPr>
        <w:br/>
      </w:r>
      <w:r w:rsidR="00F85A34">
        <w:rPr>
          <w:rFonts w:ascii="Arial" w:hAnsi="Arial" w:cs="Arial"/>
          <w:color w:val="333333"/>
          <w:shd w:val="clear" w:color="auto" w:fill="F5F5F5"/>
        </w:rPr>
        <w:t>- Я признаю все хорошее, что есть в игроках и в их действиях, как со стороны моих товарищей, так и со стороны моих соперников.</w:t>
      </w:r>
    </w:p>
    <w:p w:rsidR="00780C48" w:rsidRDefault="00F85A34">
      <w:pPr>
        <w:rPr>
          <w:rFonts w:ascii="Arial" w:hAnsi="Arial" w:cs="Arial"/>
          <w:color w:val="333333"/>
          <w:shd w:val="clear" w:color="auto" w:fill="F5F5F5"/>
        </w:rPr>
      </w:pPr>
      <w:r>
        <w:rPr>
          <w:rFonts w:ascii="Arial" w:hAnsi="Arial" w:cs="Arial"/>
          <w:color w:val="333333"/>
          <w:shd w:val="clear" w:color="auto" w:fill="F5F5F5"/>
        </w:rPr>
        <w:lastRenderedPageBreak/>
        <w:t>- Я всегда буду помнить, что команда соперника — это мои боевые товарищи и не позволю</w:t>
      </w:r>
      <w:r w:rsidR="00B92F14">
        <w:rPr>
          <w:rFonts w:ascii="Arial" w:hAnsi="Arial" w:cs="Arial"/>
          <w:color w:val="333333"/>
          <w:shd w:val="clear" w:color="auto" w:fill="F5F5F5"/>
        </w:rPr>
        <w:t xml:space="preserve"> себе физической и словесной грубости в их </w:t>
      </w:r>
      <w:r w:rsidR="00780C48">
        <w:rPr>
          <w:rFonts w:ascii="Arial" w:hAnsi="Arial" w:cs="Arial"/>
          <w:color w:val="333333"/>
          <w:shd w:val="clear" w:color="auto" w:fill="F5F5F5"/>
        </w:rPr>
        <w:t>отношении.</w:t>
      </w:r>
    </w:p>
    <w:p w:rsidR="007A3038" w:rsidRDefault="00EA66A9">
      <w:pPr>
        <w:rPr>
          <w:rFonts w:ascii="Arial" w:hAnsi="Arial" w:cs="Arial"/>
          <w:color w:val="333333"/>
          <w:shd w:val="clear" w:color="auto" w:fill="F5F5F5"/>
        </w:rPr>
      </w:pPr>
      <w:r>
        <w:rPr>
          <w:rFonts w:ascii="Arial" w:hAnsi="Arial" w:cs="Arial"/>
          <w:b/>
          <w:bCs/>
          <w:noProof/>
          <w:color w:val="FF0000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C33E856" wp14:editId="5E64FA8D">
                <wp:simplePos x="0" y="0"/>
                <wp:positionH relativeFrom="margin">
                  <wp:align>left</wp:align>
                </wp:positionH>
                <wp:positionV relativeFrom="paragraph">
                  <wp:posOffset>3932555</wp:posOffset>
                </wp:positionV>
                <wp:extent cx="400050" cy="276225"/>
                <wp:effectExtent l="38100" t="19050" r="38100" b="47625"/>
                <wp:wrapNone/>
                <wp:docPr id="4" name="5-конечная звезда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276225"/>
                        </a:xfrm>
                        <a:prstGeom prst="star5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617CB8" id="5-конечная звезда 4" o:spid="_x0000_s1026" style="position:absolute;margin-left:0;margin-top:309.65pt;width:31.5pt;height:21.75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coordsize="400050,276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" path="m,105508r152806,1l200025,r47219,105509l400050,105508,276426,170716r47221,105508l200025,211016,76403,276224,123624,170716,,105508xe" fillcolor="#5b9bd5" strokecolor="#41719c" strokeweight="1pt">
                <v:stroke joinstyle="miter"/>
                <v:path arrowok="t" o:connecttype="custom" o:connectlocs="0,105508;152806,105509;200025,0;247244,105509;400050,105508;276426,170716;323647,276224;200025,211016;76403,276224;123624,170716;0,105508" o:connectangles="0,0,0,0,0,0,0,0,0,0,0"/>
                <w10:wrap anchorx="margin"/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color w:val="FF0000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33E856" wp14:editId="5E64FA8D">
                <wp:simplePos x="0" y="0"/>
                <wp:positionH relativeFrom="margin">
                  <wp:align>left</wp:align>
                </wp:positionH>
                <wp:positionV relativeFrom="paragraph">
                  <wp:posOffset>437515</wp:posOffset>
                </wp:positionV>
                <wp:extent cx="400050" cy="276225"/>
                <wp:effectExtent l="38100" t="19050" r="38100" b="47625"/>
                <wp:wrapNone/>
                <wp:docPr id="3" name="5-конечная звезда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276225"/>
                        </a:xfrm>
                        <a:prstGeom prst="star5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DE63BC" id="5-конечная звезда 3" o:spid="_x0000_s1026" style="position:absolute;margin-left:0;margin-top:34.45pt;width:31.5pt;height:21.7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coordsize="400050,276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" path="m,105508r152806,1l200025,r47219,105509l400050,105508,276426,170716r47221,105508l200025,211016,76403,276224,123624,170716,,105508xe" fillcolor="#5b9bd5" strokecolor="#41719c" strokeweight="1pt">
                <v:stroke joinstyle="miter"/>
                <v:path arrowok="t" o:connecttype="custom" o:connectlocs="0,105508;152806,105509;200025,0;247244,105509;400050,105508;276426,170716;323647,276224;200025,211016;76403,276224;123624,170716;0,105508" o:connectangles="0,0,0,0,0,0,0,0,0,0,0"/>
                <w10:wrap anchorx="margin"/>
              </v:shape>
            </w:pict>
          </mc:Fallback>
        </mc:AlternateContent>
      </w:r>
      <w:r w:rsidR="00780C48">
        <w:rPr>
          <w:rFonts w:ascii="Arial" w:hAnsi="Arial" w:cs="Arial"/>
          <w:color w:val="333333"/>
        </w:rPr>
        <w:t xml:space="preserve"> -</w:t>
      </w:r>
      <w:r w:rsidR="00F85A34">
        <w:rPr>
          <w:rFonts w:ascii="Arial" w:hAnsi="Arial" w:cs="Arial"/>
          <w:color w:val="333333"/>
          <w:shd w:val="clear" w:color="auto" w:fill="F5F5F5"/>
        </w:rPr>
        <w:t xml:space="preserve"> Я буду помнить, что тренеры и судьи находятся здесь, чтобы помочь мне. Я буду выполнять их решения, и уважать их.</w:t>
      </w:r>
      <w:r w:rsidR="00F85A34">
        <w:rPr>
          <w:rFonts w:ascii="Arial" w:hAnsi="Arial" w:cs="Arial"/>
          <w:color w:val="333333"/>
        </w:rPr>
        <w:br/>
      </w:r>
      <w:r w:rsidR="00F85A34">
        <w:rPr>
          <w:rFonts w:ascii="Arial" w:hAnsi="Arial" w:cs="Arial"/>
          <w:color w:val="333333"/>
        </w:rPr>
        <w:br/>
      </w:r>
      <w:r w:rsidR="00780C48" w:rsidRPr="00780C48">
        <w:rPr>
          <w:rStyle w:val="a3"/>
          <w:rFonts w:ascii="Arial" w:hAnsi="Arial" w:cs="Arial"/>
          <w:color w:val="FF0000"/>
          <w:shd w:val="clear" w:color="auto" w:fill="F5F5F5"/>
        </w:rPr>
        <w:t xml:space="preserve">                       </w:t>
      </w:r>
      <w:r w:rsidR="00F85A34" w:rsidRPr="00780C48">
        <w:rPr>
          <w:rStyle w:val="a3"/>
          <w:rFonts w:ascii="Arial" w:hAnsi="Arial" w:cs="Arial"/>
          <w:color w:val="FF0000"/>
          <w:sz w:val="28"/>
          <w:szCs w:val="28"/>
          <w:shd w:val="clear" w:color="auto" w:fill="F5F5F5"/>
        </w:rPr>
        <w:t xml:space="preserve">Кодекс чести для </w:t>
      </w:r>
      <w:proofErr w:type="gramStart"/>
      <w:r w:rsidR="00F85A34" w:rsidRPr="00780C48">
        <w:rPr>
          <w:rStyle w:val="a3"/>
          <w:rFonts w:ascii="Arial" w:hAnsi="Arial" w:cs="Arial"/>
          <w:color w:val="FF0000"/>
          <w:sz w:val="28"/>
          <w:szCs w:val="28"/>
          <w:shd w:val="clear" w:color="auto" w:fill="F5F5F5"/>
        </w:rPr>
        <w:t>тренеров:</w:t>
      </w:r>
      <w:r w:rsidR="00F85A34" w:rsidRPr="00780C48">
        <w:rPr>
          <w:rFonts w:ascii="Arial" w:hAnsi="Arial" w:cs="Arial"/>
          <w:color w:val="FF0000"/>
          <w:sz w:val="28"/>
          <w:szCs w:val="28"/>
        </w:rPr>
        <w:br/>
      </w:r>
      <w:r w:rsidR="00F85A34">
        <w:rPr>
          <w:rFonts w:ascii="Arial" w:hAnsi="Arial" w:cs="Arial"/>
          <w:color w:val="333333"/>
        </w:rPr>
        <w:br/>
      </w:r>
      <w:r w:rsidR="00F85A34">
        <w:rPr>
          <w:rFonts w:ascii="Arial" w:hAnsi="Arial" w:cs="Arial"/>
          <w:color w:val="333333"/>
          <w:shd w:val="clear" w:color="auto" w:fill="F5F5F5"/>
        </w:rPr>
        <w:t>-</w:t>
      </w:r>
      <w:proofErr w:type="gramEnd"/>
      <w:r w:rsidR="00F85A34">
        <w:rPr>
          <w:rFonts w:ascii="Arial" w:hAnsi="Arial" w:cs="Arial"/>
          <w:color w:val="333333"/>
          <w:shd w:val="clear" w:color="auto" w:fill="F5F5F5"/>
        </w:rPr>
        <w:t xml:space="preserve"> Я буду разумно подходить к составлению расписания игр и тренировок, помня, что у игроков есть другие интересы и обязанности.</w:t>
      </w:r>
      <w:r w:rsidR="00F85A34">
        <w:rPr>
          <w:rFonts w:ascii="Arial" w:hAnsi="Arial" w:cs="Arial"/>
          <w:color w:val="333333"/>
        </w:rPr>
        <w:br/>
      </w:r>
      <w:r w:rsidR="00F85A34">
        <w:rPr>
          <w:rFonts w:ascii="Arial" w:hAnsi="Arial" w:cs="Arial"/>
          <w:color w:val="333333"/>
          <w:shd w:val="clear" w:color="auto" w:fill="F5F5F5"/>
        </w:rPr>
        <w:t>- Я буду учить своих игроков играть честно, с уважением относится к правилам, судьям и сопернику.</w:t>
      </w:r>
      <w:r w:rsidR="00F85A34">
        <w:rPr>
          <w:rFonts w:ascii="Arial" w:hAnsi="Arial" w:cs="Arial"/>
          <w:color w:val="333333"/>
        </w:rPr>
        <w:br/>
      </w:r>
      <w:r w:rsidR="00F85A34">
        <w:rPr>
          <w:rFonts w:ascii="Arial" w:hAnsi="Arial" w:cs="Arial"/>
          <w:color w:val="333333"/>
          <w:shd w:val="clear" w:color="auto" w:fill="F5F5F5"/>
        </w:rPr>
        <w:t>- Я буду стараться делать так, чтобы все игроки получали одинаковый инструктаж, поощрять и игровое время.</w:t>
      </w:r>
      <w:r w:rsidR="00F85A34">
        <w:rPr>
          <w:rFonts w:ascii="Arial" w:hAnsi="Arial" w:cs="Arial"/>
          <w:color w:val="333333"/>
        </w:rPr>
        <w:br/>
      </w:r>
      <w:r w:rsidR="00F85A34">
        <w:rPr>
          <w:rFonts w:ascii="Arial" w:hAnsi="Arial" w:cs="Arial"/>
          <w:color w:val="333333"/>
          <w:shd w:val="clear" w:color="auto" w:fill="F5F5F5"/>
        </w:rPr>
        <w:t xml:space="preserve">- Я не буду делать из игроков посмешище или словесно оскорблять их за сделанные ошибки или за слабую игру. Я буду помнить, что игроки играют ради удовольствия и должны ощущать доверие к </w:t>
      </w:r>
      <w:proofErr w:type="gramStart"/>
      <w:r w:rsidR="00F85A34">
        <w:rPr>
          <w:rFonts w:ascii="Arial" w:hAnsi="Arial" w:cs="Arial"/>
          <w:color w:val="333333"/>
          <w:shd w:val="clear" w:color="auto" w:fill="F5F5F5"/>
        </w:rPr>
        <w:t>нам.</w:t>
      </w:r>
      <w:r w:rsidR="00F85A34">
        <w:rPr>
          <w:rFonts w:ascii="Arial" w:hAnsi="Arial" w:cs="Arial"/>
          <w:color w:val="333333"/>
        </w:rPr>
        <w:br/>
      </w:r>
      <w:r w:rsidR="00F85A34">
        <w:rPr>
          <w:rFonts w:ascii="Arial" w:hAnsi="Arial" w:cs="Arial"/>
          <w:color w:val="333333"/>
          <w:shd w:val="clear" w:color="auto" w:fill="F5F5F5"/>
        </w:rPr>
        <w:t>-</w:t>
      </w:r>
      <w:proofErr w:type="gramEnd"/>
      <w:r w:rsidR="00F85A34">
        <w:rPr>
          <w:rFonts w:ascii="Arial" w:hAnsi="Arial" w:cs="Arial"/>
          <w:color w:val="333333"/>
          <w:shd w:val="clear" w:color="auto" w:fill="F5F5F5"/>
        </w:rPr>
        <w:t xml:space="preserve"> Я должен быть уверен, что снаряжение и условия проведения игры создают атмосферу безопасности, и что они соответствуют возрасту игроков и их возможностям.</w:t>
      </w:r>
      <w:r w:rsidR="00F85A34">
        <w:rPr>
          <w:rFonts w:ascii="Arial" w:hAnsi="Arial" w:cs="Arial"/>
          <w:color w:val="333333"/>
        </w:rPr>
        <w:br/>
      </w:r>
      <w:r w:rsidR="00F85A34">
        <w:rPr>
          <w:rFonts w:ascii="Arial" w:hAnsi="Arial" w:cs="Arial"/>
          <w:color w:val="333333"/>
          <w:shd w:val="clear" w:color="auto" w:fill="F5F5F5"/>
        </w:rPr>
        <w:t xml:space="preserve">- Я буду помнить, что участникам необходим тренер которого бы они уважали. Я буду поощрять хорошие действия, и поддерживать хорошие </w:t>
      </w:r>
      <w:proofErr w:type="gramStart"/>
      <w:r w:rsidR="00F85A34">
        <w:rPr>
          <w:rFonts w:ascii="Arial" w:hAnsi="Arial" w:cs="Arial"/>
          <w:color w:val="333333"/>
          <w:shd w:val="clear" w:color="auto" w:fill="F5F5F5"/>
        </w:rPr>
        <w:t>начинания.</w:t>
      </w:r>
      <w:r w:rsidR="00F85A34">
        <w:rPr>
          <w:rFonts w:ascii="Arial" w:hAnsi="Arial" w:cs="Arial"/>
          <w:color w:val="333333"/>
        </w:rPr>
        <w:br/>
      </w:r>
      <w:r w:rsidR="00F85A34">
        <w:rPr>
          <w:rFonts w:ascii="Arial" w:hAnsi="Arial" w:cs="Arial"/>
          <w:color w:val="333333"/>
          <w:shd w:val="clear" w:color="auto" w:fill="F5F5F5"/>
        </w:rPr>
        <w:t>-</w:t>
      </w:r>
      <w:proofErr w:type="gramEnd"/>
      <w:r w:rsidR="00F85A34">
        <w:rPr>
          <w:rFonts w:ascii="Arial" w:hAnsi="Arial" w:cs="Arial"/>
          <w:color w:val="333333"/>
          <w:shd w:val="clear" w:color="auto" w:fill="F5F5F5"/>
        </w:rPr>
        <w:t xml:space="preserve"> Я буду поддерживать правильный тренировочный процесс, и продолжать совершенствование моих тренерских навыков.</w:t>
      </w:r>
      <w:r w:rsidR="00F85A34">
        <w:rPr>
          <w:rFonts w:ascii="Arial" w:hAnsi="Arial" w:cs="Arial"/>
          <w:color w:val="333333"/>
        </w:rPr>
        <w:br/>
      </w:r>
      <w:r w:rsidR="00F85A34">
        <w:rPr>
          <w:rFonts w:ascii="Arial" w:hAnsi="Arial" w:cs="Arial"/>
          <w:color w:val="333333"/>
          <w:shd w:val="clear" w:color="auto" w:fill="F5F5F5"/>
        </w:rPr>
        <w:t>- Я буду работать в кооперации с судьями в процессе игры.</w:t>
      </w:r>
      <w:r w:rsidR="00F85A34">
        <w:rPr>
          <w:rFonts w:ascii="Arial" w:hAnsi="Arial" w:cs="Arial"/>
          <w:color w:val="333333"/>
        </w:rPr>
        <w:br/>
      </w:r>
      <w:r w:rsidR="00F85A34">
        <w:rPr>
          <w:rFonts w:ascii="Arial" w:hAnsi="Arial" w:cs="Arial"/>
          <w:color w:val="333333"/>
          <w:shd w:val="clear" w:color="auto" w:fill="F5F5F5"/>
        </w:rPr>
        <w:t>.</w:t>
      </w:r>
      <w:r w:rsidR="00F85A34">
        <w:rPr>
          <w:rFonts w:ascii="Arial" w:hAnsi="Arial" w:cs="Arial"/>
          <w:color w:val="333333"/>
        </w:rPr>
        <w:br/>
      </w:r>
      <w:r w:rsidR="00F85A34">
        <w:rPr>
          <w:rFonts w:ascii="Arial" w:hAnsi="Arial" w:cs="Arial"/>
          <w:color w:val="333333"/>
        </w:rPr>
        <w:br/>
      </w:r>
      <w:r w:rsidR="00780C48" w:rsidRPr="00780C48">
        <w:rPr>
          <w:rStyle w:val="a3"/>
          <w:rFonts w:ascii="Arial" w:hAnsi="Arial" w:cs="Arial"/>
          <w:color w:val="FF0000"/>
          <w:shd w:val="clear" w:color="auto" w:fill="F5F5F5"/>
        </w:rPr>
        <w:t xml:space="preserve">                       </w:t>
      </w:r>
      <w:r w:rsidR="00F85A34" w:rsidRPr="00780C48">
        <w:rPr>
          <w:rStyle w:val="a3"/>
          <w:rFonts w:ascii="Arial" w:hAnsi="Arial" w:cs="Arial"/>
          <w:color w:val="FF0000"/>
          <w:sz w:val="28"/>
          <w:szCs w:val="28"/>
          <w:shd w:val="clear" w:color="auto" w:fill="F5F5F5"/>
        </w:rPr>
        <w:t>Кодекс чести для организаторов соревнований:</w:t>
      </w:r>
      <w:r w:rsidR="00F85A34" w:rsidRPr="00780C48">
        <w:rPr>
          <w:rFonts w:ascii="Arial" w:hAnsi="Arial" w:cs="Arial"/>
          <w:color w:val="FF0000"/>
          <w:sz w:val="28"/>
          <w:szCs w:val="28"/>
        </w:rPr>
        <w:br/>
      </w:r>
      <w:r w:rsidR="00F85A34" w:rsidRPr="00780C48">
        <w:rPr>
          <w:rFonts w:ascii="Arial" w:hAnsi="Arial" w:cs="Arial"/>
          <w:color w:val="FF0000"/>
          <w:sz w:val="28"/>
          <w:szCs w:val="28"/>
        </w:rPr>
        <w:br/>
      </w:r>
      <w:r w:rsidR="00F85A34">
        <w:rPr>
          <w:rFonts w:ascii="Arial" w:hAnsi="Arial" w:cs="Arial"/>
          <w:color w:val="333333"/>
          <w:shd w:val="clear" w:color="auto" w:fill="F5F5F5"/>
        </w:rPr>
        <w:t>- Я сделаю все от меня зависящее для того, чтобы всем игрокам были предоставлены одинаковые условия участия в соревновании, вне зависимости от пола, способностей, вероисповедания и расы.</w:t>
      </w:r>
      <w:r w:rsidR="00F85A34">
        <w:rPr>
          <w:rFonts w:ascii="Arial" w:hAnsi="Arial" w:cs="Arial"/>
          <w:color w:val="333333"/>
        </w:rPr>
        <w:br/>
      </w:r>
      <w:r w:rsidR="00F85A34">
        <w:rPr>
          <w:rFonts w:ascii="Arial" w:hAnsi="Arial" w:cs="Arial"/>
          <w:color w:val="333333"/>
          <w:shd w:val="clear" w:color="auto" w:fill="F5F5F5"/>
        </w:rPr>
        <w:t>- Я должен быть уверен, что снаряжение и условия проведения игры создают атмосферу безопасности, и что они соответствуют возрасту игроков и их возможностям.</w:t>
      </w:r>
      <w:r w:rsidR="00F85A34">
        <w:rPr>
          <w:rFonts w:ascii="Arial" w:hAnsi="Arial" w:cs="Arial"/>
          <w:color w:val="333333"/>
        </w:rPr>
        <w:br/>
      </w:r>
      <w:r w:rsidR="00F85A34">
        <w:rPr>
          <w:rFonts w:ascii="Arial" w:hAnsi="Arial" w:cs="Arial"/>
          <w:color w:val="333333"/>
          <w:shd w:val="clear" w:color="auto" w:fill="F5F5F5"/>
        </w:rPr>
        <w:t>- Я должен помнить, что игра проводится для выявления победителя, и я должен быть уверен, что победитель в перспективе будет определен правильно.</w:t>
      </w:r>
      <w:r w:rsidR="00F85A34">
        <w:rPr>
          <w:rFonts w:ascii="Arial" w:hAnsi="Arial" w:cs="Arial"/>
          <w:color w:val="333333"/>
        </w:rPr>
        <w:br/>
      </w:r>
      <w:r w:rsidR="00F85A34">
        <w:rPr>
          <w:rFonts w:ascii="Arial" w:hAnsi="Arial" w:cs="Arial"/>
          <w:color w:val="333333"/>
          <w:shd w:val="clear" w:color="auto" w:fill="F5F5F5"/>
        </w:rPr>
        <w:t>- Я должен распространить кодекс чести среди зрителей, тренеров, участников, судей, родителей и средств массовой информации.</w:t>
      </w:r>
      <w:r w:rsidR="00F85A34">
        <w:rPr>
          <w:rFonts w:ascii="Arial" w:hAnsi="Arial" w:cs="Arial"/>
          <w:color w:val="333333"/>
        </w:rPr>
        <w:br/>
      </w:r>
      <w:r w:rsidR="00F85A34">
        <w:rPr>
          <w:rFonts w:ascii="Arial" w:hAnsi="Arial" w:cs="Arial"/>
          <w:color w:val="333333"/>
          <w:shd w:val="clear" w:color="auto" w:fill="F5F5F5"/>
        </w:rPr>
        <w:t>- Я должен быть уверен, что тренеры и судьи способны проводить в жизнь принцип честной игры так же, как и применять лучшие свои качества и поэтому я буду стремиться к тому, чтобы они были сертифицированы.</w:t>
      </w:r>
    </w:p>
    <w:p w:rsidR="0008574D" w:rsidRDefault="004A4791">
      <w:pPr>
        <w:rPr>
          <w:rFonts w:ascii="Arial" w:hAnsi="Arial" w:cs="Arial"/>
          <w:color w:val="333333"/>
          <w:shd w:val="clear" w:color="auto" w:fill="F5F5F5"/>
        </w:rPr>
      </w:pPr>
      <w:r>
        <w:rPr>
          <w:rFonts w:ascii="Arial" w:hAnsi="Arial" w:cs="Arial"/>
          <w:color w:val="333333"/>
          <w:shd w:val="clear" w:color="auto" w:fill="F5F5F5"/>
        </w:rPr>
        <w:t xml:space="preserve">- Я должен помнить, </w:t>
      </w:r>
      <w:r w:rsidR="0008574D">
        <w:rPr>
          <w:rFonts w:ascii="Arial" w:hAnsi="Arial" w:cs="Arial"/>
          <w:color w:val="333333"/>
          <w:shd w:val="clear" w:color="auto" w:fill="F5F5F5"/>
        </w:rPr>
        <w:t>что основной целью организации проведения игр, турниров и чемпионатов</w:t>
      </w:r>
      <w:r>
        <w:rPr>
          <w:rFonts w:ascii="Arial" w:hAnsi="Arial" w:cs="Arial"/>
          <w:color w:val="333333"/>
          <w:shd w:val="clear" w:color="auto" w:fill="F5F5F5"/>
        </w:rPr>
        <w:t xml:space="preserve"> СХЛ </w:t>
      </w:r>
      <w:r w:rsidR="0008574D">
        <w:rPr>
          <w:rFonts w:ascii="Arial" w:hAnsi="Arial" w:cs="Arial"/>
          <w:color w:val="333333"/>
          <w:shd w:val="clear" w:color="auto" w:fill="F5F5F5"/>
        </w:rPr>
        <w:t>является объединение и сплочение ветеранов боевых действий, героев Отечества, в разные годы отстаивавших интересы и суверенитет нашей страны и сделать все от меня зависящее для этого.</w:t>
      </w:r>
    </w:p>
    <w:p w:rsidR="0008574D" w:rsidRDefault="00FC5A6C">
      <w:pPr>
        <w:rPr>
          <w:rFonts w:ascii="Arial" w:hAnsi="Arial" w:cs="Arial"/>
          <w:color w:val="333333"/>
          <w:shd w:val="clear" w:color="auto" w:fill="F5F5F5"/>
        </w:rPr>
      </w:pPr>
      <w:r>
        <w:rPr>
          <w:rFonts w:ascii="Arial" w:hAnsi="Arial" w:cs="Arial"/>
          <w:color w:val="333333"/>
          <w:shd w:val="clear" w:color="auto" w:fill="F5F5F5"/>
        </w:rPr>
        <w:t>- Я должен постоянно проводить работу по изучению наличия проблемных вопросов социального и иного характера у игроков команд лиги и членов их семей и делать все возможное для их решения.</w:t>
      </w:r>
    </w:p>
    <w:p w:rsidR="004A4791" w:rsidRDefault="00FC5A6C">
      <w:pPr>
        <w:rPr>
          <w:b/>
          <w:i/>
          <w:color w:val="FF0000"/>
          <w:sz w:val="28"/>
          <w:szCs w:val="28"/>
          <w:shd w:val="clear" w:color="auto" w:fill="FFFFFF"/>
        </w:rPr>
      </w:pPr>
      <w:r w:rsidRPr="00780C48">
        <w:rPr>
          <w:b/>
          <w:i/>
          <w:color w:val="FF0000"/>
          <w:sz w:val="28"/>
          <w:szCs w:val="28"/>
          <w:shd w:val="clear" w:color="auto" w:fill="FFFFFF"/>
        </w:rPr>
        <w:t>Душа — Богу, сердце — женщине, долг — Отечеству, честь — никому!</w:t>
      </w:r>
    </w:p>
    <w:p w:rsidR="00150A29" w:rsidRPr="00150A29" w:rsidRDefault="00150A29" w:rsidP="00150A29">
      <w:pPr>
        <w:pStyle w:val="a6"/>
        <w:numPr>
          <w:ilvl w:val="0"/>
          <w:numId w:val="1"/>
        </w:numPr>
        <w:jc w:val="right"/>
        <w:rPr>
          <w:rFonts w:ascii="Arial" w:hAnsi="Arial" w:cs="Arial"/>
          <w:b/>
          <w:i/>
          <w:shd w:val="clear" w:color="auto" w:fill="F5F5F5"/>
        </w:rPr>
      </w:pPr>
      <w:r w:rsidRPr="00150A29">
        <w:rPr>
          <w:rFonts w:ascii="Arial" w:hAnsi="Arial" w:cs="Arial"/>
          <w:b/>
          <w:i/>
          <w:shd w:val="clear" w:color="auto" w:fill="F5F5F5"/>
        </w:rPr>
        <w:t xml:space="preserve">Утверждено </w:t>
      </w:r>
      <w:r>
        <w:rPr>
          <w:rFonts w:ascii="Arial" w:hAnsi="Arial" w:cs="Arial"/>
          <w:b/>
          <w:i/>
          <w:shd w:val="clear" w:color="auto" w:fill="F5F5F5"/>
        </w:rPr>
        <w:t>решением совета директоров</w:t>
      </w:r>
      <w:bookmarkStart w:id="0" w:name="_GoBack"/>
      <w:bookmarkEnd w:id="0"/>
      <w:r w:rsidRPr="00150A29">
        <w:rPr>
          <w:rFonts w:ascii="Arial" w:hAnsi="Arial" w:cs="Arial"/>
          <w:b/>
          <w:i/>
          <w:shd w:val="clear" w:color="auto" w:fill="F5F5F5"/>
        </w:rPr>
        <w:t xml:space="preserve"> АНО «СХЛ» 19.02.2026</w:t>
      </w:r>
    </w:p>
    <w:sectPr w:rsidR="00150A29" w:rsidRPr="00150A29" w:rsidSect="000B5596">
      <w:pgSz w:w="11906" w:h="16838"/>
      <w:pgMar w:top="1134" w:right="850" w:bottom="1134" w:left="1701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4A0FBE"/>
    <w:multiLevelType w:val="hybridMultilevel"/>
    <w:tmpl w:val="7A964084"/>
    <w:lvl w:ilvl="0" w:tplc="734493C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A34"/>
    <w:rsid w:val="0008574D"/>
    <w:rsid w:val="000B5596"/>
    <w:rsid w:val="00150A29"/>
    <w:rsid w:val="002D6FE0"/>
    <w:rsid w:val="004A4791"/>
    <w:rsid w:val="00780C48"/>
    <w:rsid w:val="007A3038"/>
    <w:rsid w:val="00B92F14"/>
    <w:rsid w:val="00BD7D64"/>
    <w:rsid w:val="00CE67F2"/>
    <w:rsid w:val="00EA66A9"/>
    <w:rsid w:val="00F85A34"/>
    <w:rsid w:val="00FC5A6C"/>
    <w:rsid w:val="00FF1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87F567-264C-4656-8060-F03D2E030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D7D6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F85A34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BD7D6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Balloon Text"/>
    <w:basedOn w:val="a"/>
    <w:link w:val="a5"/>
    <w:uiPriority w:val="99"/>
    <w:semiHidden/>
    <w:unhideWhenUsed/>
    <w:rsid w:val="000B55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B5596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150A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8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07CA79-B682-4333-9158-F48A76FF2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753</Words>
  <Characters>4293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Лютов Владимир Викторович</dc:creator>
  <cp:keywords/>
  <dc:description/>
  <cp:lastModifiedBy>Лютов Владимир Викторович</cp:lastModifiedBy>
  <cp:revision>6</cp:revision>
  <cp:lastPrinted>2026-01-19T10:30:00Z</cp:lastPrinted>
  <dcterms:created xsi:type="dcterms:W3CDTF">2026-01-14T14:16:00Z</dcterms:created>
  <dcterms:modified xsi:type="dcterms:W3CDTF">2026-01-20T13:19:00Z</dcterms:modified>
</cp:coreProperties>
</file>